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73E04" w:rsidRDefault="00173E04" w:rsidP="00173E0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>The guideline for Individual students’ works.</w:t>
      </w:r>
    </w:p>
    <w:p w:rsidR="00173E04" w:rsidRPr="00173E04" w:rsidRDefault="00173E04" w:rsidP="00173E0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>IWS</w:t>
      </w:r>
      <w:r w:rsidRPr="00173E04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1: Essay 1 — Urbanization and Digital Economies (Comparative)</w:t>
      </w:r>
    </w:p>
    <w:p w:rsidR="00173E04" w:rsidRPr="00173E04" w:rsidRDefault="00173E04" w:rsidP="00173E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73E04">
        <w:rPr>
          <w:rFonts w:ascii="Times New Roman" w:eastAsia="Times New Roman" w:hAnsi="Times New Roman" w:cs="Times New Roman"/>
          <w:b/>
          <w:bCs/>
          <w:sz w:val="24"/>
          <w:szCs w:val="24"/>
        </w:rPr>
        <w:t>Deadline</w:t>
      </w:r>
      <w:r w:rsidRPr="00173E04">
        <w:rPr>
          <w:rFonts w:ascii="Times New Roman" w:eastAsia="Times New Roman" w:hAnsi="Times New Roman" w:cs="Times New Roman"/>
          <w:sz w:val="24"/>
          <w:szCs w:val="24"/>
        </w:rPr>
        <w:t>: Week 5</w:t>
      </w:r>
    </w:p>
    <w:p w:rsidR="00173E04" w:rsidRPr="00173E04" w:rsidRDefault="00173E04" w:rsidP="00173E0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173E04">
        <w:rPr>
          <w:rFonts w:ascii="Times New Roman" w:eastAsia="Times New Roman" w:hAnsi="Times New Roman" w:cs="Times New Roman"/>
          <w:b/>
          <w:bCs/>
          <w:sz w:val="27"/>
          <w:szCs w:val="27"/>
        </w:rPr>
        <w:t>Task Description</w:t>
      </w:r>
    </w:p>
    <w:p w:rsidR="00173E04" w:rsidRPr="00173E04" w:rsidRDefault="00173E04" w:rsidP="00173E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73E04">
        <w:rPr>
          <w:rFonts w:ascii="Times New Roman" w:eastAsia="Times New Roman" w:hAnsi="Times New Roman" w:cs="Times New Roman"/>
          <w:sz w:val="24"/>
          <w:szCs w:val="24"/>
        </w:rPr>
        <w:t xml:space="preserve">Write a </w:t>
      </w:r>
      <w:r w:rsidRPr="00173E04">
        <w:rPr>
          <w:rFonts w:ascii="Times New Roman" w:eastAsia="Times New Roman" w:hAnsi="Times New Roman" w:cs="Times New Roman"/>
          <w:b/>
          <w:bCs/>
          <w:sz w:val="24"/>
          <w:szCs w:val="24"/>
        </w:rPr>
        <w:t>comparative academic essay (2000–2500 words)</w:t>
      </w:r>
      <w:r w:rsidRPr="00173E04">
        <w:rPr>
          <w:rFonts w:ascii="Times New Roman" w:eastAsia="Times New Roman" w:hAnsi="Times New Roman" w:cs="Times New Roman"/>
          <w:sz w:val="24"/>
          <w:szCs w:val="24"/>
        </w:rPr>
        <w:t xml:space="preserve"> analyzing how urbanization interacts with the development of digital economies in two countries of your choice (one must be from the Global South, the other may be OECD).</w:t>
      </w:r>
    </w:p>
    <w:p w:rsidR="00173E04" w:rsidRPr="00173E04" w:rsidRDefault="00173E04" w:rsidP="00173E0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73E04">
        <w:rPr>
          <w:rFonts w:ascii="Times New Roman" w:eastAsia="Times New Roman" w:hAnsi="Times New Roman" w:cs="Times New Roman"/>
          <w:b/>
          <w:bCs/>
          <w:sz w:val="24"/>
          <w:szCs w:val="24"/>
        </w:rPr>
        <w:t>Research Question</w:t>
      </w:r>
      <w:r w:rsidRPr="00173E04">
        <w:rPr>
          <w:rFonts w:ascii="Times New Roman" w:eastAsia="Times New Roman" w:hAnsi="Times New Roman" w:cs="Times New Roman"/>
          <w:sz w:val="24"/>
          <w:szCs w:val="24"/>
        </w:rPr>
        <w:t>: How does urbanization shape the growth of digital economies, and what are the socio-economic implications (employment, inequality, innovation, sustainability)?</w:t>
      </w:r>
    </w:p>
    <w:p w:rsidR="00173E04" w:rsidRPr="00173E04" w:rsidRDefault="00173E04" w:rsidP="00173E0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73E04">
        <w:rPr>
          <w:rFonts w:ascii="Times New Roman" w:eastAsia="Times New Roman" w:hAnsi="Times New Roman" w:cs="Times New Roman"/>
          <w:sz w:val="24"/>
          <w:szCs w:val="24"/>
        </w:rPr>
        <w:t xml:space="preserve">Use </w:t>
      </w:r>
      <w:r w:rsidRPr="00173E04">
        <w:rPr>
          <w:rFonts w:ascii="Times New Roman" w:eastAsia="Times New Roman" w:hAnsi="Times New Roman" w:cs="Times New Roman"/>
          <w:b/>
          <w:bCs/>
          <w:sz w:val="24"/>
          <w:szCs w:val="24"/>
        </w:rPr>
        <w:t>statistical data</w:t>
      </w:r>
      <w:r w:rsidRPr="00173E04">
        <w:rPr>
          <w:rFonts w:ascii="Times New Roman" w:eastAsia="Times New Roman" w:hAnsi="Times New Roman" w:cs="Times New Roman"/>
          <w:sz w:val="24"/>
          <w:szCs w:val="24"/>
        </w:rPr>
        <w:t xml:space="preserve"> (World Bank, UN-Habitat, ITU).</w:t>
      </w:r>
    </w:p>
    <w:p w:rsidR="00173E04" w:rsidRPr="00173E04" w:rsidRDefault="00173E04" w:rsidP="00173E0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73E04">
        <w:rPr>
          <w:rFonts w:ascii="Times New Roman" w:eastAsia="Times New Roman" w:hAnsi="Times New Roman" w:cs="Times New Roman"/>
          <w:sz w:val="24"/>
          <w:szCs w:val="24"/>
        </w:rPr>
        <w:t xml:space="preserve">Apply </w:t>
      </w:r>
      <w:r w:rsidRPr="00173E04">
        <w:rPr>
          <w:rFonts w:ascii="Times New Roman" w:eastAsia="Times New Roman" w:hAnsi="Times New Roman" w:cs="Times New Roman"/>
          <w:b/>
          <w:bCs/>
          <w:sz w:val="24"/>
          <w:szCs w:val="24"/>
        </w:rPr>
        <w:t>theoretical frameworks</w:t>
      </w:r>
      <w:r w:rsidRPr="00173E04">
        <w:rPr>
          <w:rFonts w:ascii="Times New Roman" w:eastAsia="Times New Roman" w:hAnsi="Times New Roman" w:cs="Times New Roman"/>
          <w:sz w:val="24"/>
          <w:szCs w:val="24"/>
        </w:rPr>
        <w:t>: modernization theory, world-systems theory, urban political economy.</w:t>
      </w:r>
    </w:p>
    <w:p w:rsidR="00173E04" w:rsidRPr="00173E04" w:rsidRDefault="00173E04" w:rsidP="00173E0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73E04">
        <w:rPr>
          <w:rFonts w:ascii="Times New Roman" w:eastAsia="Times New Roman" w:hAnsi="Times New Roman" w:cs="Times New Roman"/>
          <w:sz w:val="24"/>
          <w:szCs w:val="24"/>
        </w:rPr>
        <w:t xml:space="preserve">Provide </w:t>
      </w:r>
      <w:r w:rsidRPr="00173E04">
        <w:rPr>
          <w:rFonts w:ascii="Times New Roman" w:eastAsia="Times New Roman" w:hAnsi="Times New Roman" w:cs="Times New Roman"/>
          <w:b/>
          <w:bCs/>
          <w:sz w:val="24"/>
          <w:szCs w:val="24"/>
        </w:rPr>
        <w:t>case study evidence</w:t>
      </w:r>
      <w:r w:rsidRPr="00173E04">
        <w:rPr>
          <w:rFonts w:ascii="Times New Roman" w:eastAsia="Times New Roman" w:hAnsi="Times New Roman" w:cs="Times New Roman"/>
          <w:sz w:val="24"/>
          <w:szCs w:val="24"/>
        </w:rPr>
        <w:t xml:space="preserve"> (e.g., Almaty vs. Seoul, Lagos vs. Bangalore, Astana vs. Tallinn).</w:t>
      </w:r>
    </w:p>
    <w:p w:rsidR="00173E04" w:rsidRPr="00173E04" w:rsidRDefault="00173E04" w:rsidP="00173E0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173E04">
        <w:rPr>
          <w:rFonts w:ascii="Times New Roman" w:eastAsia="Times New Roman" w:hAnsi="Times New Roman" w:cs="Times New Roman"/>
          <w:b/>
          <w:bCs/>
          <w:sz w:val="27"/>
          <w:szCs w:val="27"/>
        </w:rPr>
        <w:t>Structure</w:t>
      </w:r>
    </w:p>
    <w:p w:rsidR="00173E04" w:rsidRPr="00173E04" w:rsidRDefault="00173E04" w:rsidP="00173E0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73E04">
        <w:rPr>
          <w:rFonts w:ascii="Times New Roman" w:eastAsia="Times New Roman" w:hAnsi="Times New Roman" w:cs="Times New Roman"/>
          <w:b/>
          <w:bCs/>
          <w:sz w:val="24"/>
          <w:szCs w:val="24"/>
        </w:rPr>
        <w:t>Introduction</w:t>
      </w:r>
      <w:r w:rsidRPr="00173E04">
        <w:rPr>
          <w:rFonts w:ascii="Times New Roman" w:eastAsia="Times New Roman" w:hAnsi="Times New Roman" w:cs="Times New Roman"/>
          <w:sz w:val="24"/>
          <w:szCs w:val="24"/>
        </w:rPr>
        <w:t xml:space="preserve"> (research problem, comparative approach, structure of essay).</w:t>
      </w:r>
    </w:p>
    <w:p w:rsidR="00173E04" w:rsidRPr="00173E04" w:rsidRDefault="00173E04" w:rsidP="00173E0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73E04">
        <w:rPr>
          <w:rFonts w:ascii="Times New Roman" w:eastAsia="Times New Roman" w:hAnsi="Times New Roman" w:cs="Times New Roman"/>
          <w:b/>
          <w:bCs/>
          <w:sz w:val="24"/>
          <w:szCs w:val="24"/>
        </w:rPr>
        <w:t>Theoretical Framework</w:t>
      </w:r>
      <w:r w:rsidRPr="00173E04">
        <w:rPr>
          <w:rFonts w:ascii="Times New Roman" w:eastAsia="Times New Roman" w:hAnsi="Times New Roman" w:cs="Times New Roman"/>
          <w:sz w:val="24"/>
          <w:szCs w:val="24"/>
        </w:rPr>
        <w:t xml:space="preserve"> (urbanization + digital economy).</w:t>
      </w:r>
    </w:p>
    <w:p w:rsidR="00173E04" w:rsidRPr="00173E04" w:rsidRDefault="00173E04" w:rsidP="00173E0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73E04">
        <w:rPr>
          <w:rFonts w:ascii="Times New Roman" w:eastAsia="Times New Roman" w:hAnsi="Times New Roman" w:cs="Times New Roman"/>
          <w:b/>
          <w:bCs/>
          <w:sz w:val="24"/>
          <w:szCs w:val="24"/>
        </w:rPr>
        <w:t>Case Study 1</w:t>
      </w:r>
      <w:r w:rsidRPr="00173E04">
        <w:rPr>
          <w:rFonts w:ascii="Times New Roman" w:eastAsia="Times New Roman" w:hAnsi="Times New Roman" w:cs="Times New Roman"/>
          <w:sz w:val="24"/>
          <w:szCs w:val="24"/>
        </w:rPr>
        <w:t xml:space="preserve"> (country A).</w:t>
      </w:r>
    </w:p>
    <w:p w:rsidR="00173E04" w:rsidRPr="00173E04" w:rsidRDefault="00173E04" w:rsidP="00173E0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73E04">
        <w:rPr>
          <w:rFonts w:ascii="Times New Roman" w:eastAsia="Times New Roman" w:hAnsi="Times New Roman" w:cs="Times New Roman"/>
          <w:b/>
          <w:bCs/>
          <w:sz w:val="24"/>
          <w:szCs w:val="24"/>
        </w:rPr>
        <w:t>Case Study 2</w:t>
      </w:r>
      <w:r w:rsidRPr="00173E04">
        <w:rPr>
          <w:rFonts w:ascii="Times New Roman" w:eastAsia="Times New Roman" w:hAnsi="Times New Roman" w:cs="Times New Roman"/>
          <w:sz w:val="24"/>
          <w:szCs w:val="24"/>
        </w:rPr>
        <w:t xml:space="preserve"> (country B).</w:t>
      </w:r>
    </w:p>
    <w:p w:rsidR="00173E04" w:rsidRPr="00173E04" w:rsidRDefault="00173E04" w:rsidP="00173E0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73E04">
        <w:rPr>
          <w:rFonts w:ascii="Times New Roman" w:eastAsia="Times New Roman" w:hAnsi="Times New Roman" w:cs="Times New Roman"/>
          <w:b/>
          <w:bCs/>
          <w:sz w:val="24"/>
          <w:szCs w:val="24"/>
        </w:rPr>
        <w:t>Comparative Discussion</w:t>
      </w:r>
      <w:r w:rsidRPr="00173E04">
        <w:rPr>
          <w:rFonts w:ascii="Times New Roman" w:eastAsia="Times New Roman" w:hAnsi="Times New Roman" w:cs="Times New Roman"/>
          <w:sz w:val="24"/>
          <w:szCs w:val="24"/>
        </w:rPr>
        <w:t xml:space="preserve"> (similarities, differences, policy implications).</w:t>
      </w:r>
    </w:p>
    <w:p w:rsidR="00173E04" w:rsidRPr="00173E04" w:rsidRDefault="00173E04" w:rsidP="00173E0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73E04">
        <w:rPr>
          <w:rFonts w:ascii="Times New Roman" w:eastAsia="Times New Roman" w:hAnsi="Times New Roman" w:cs="Times New Roman"/>
          <w:b/>
          <w:bCs/>
          <w:sz w:val="24"/>
          <w:szCs w:val="24"/>
        </w:rPr>
        <w:t>Conclusion</w:t>
      </w:r>
      <w:r w:rsidRPr="00173E04">
        <w:rPr>
          <w:rFonts w:ascii="Times New Roman" w:eastAsia="Times New Roman" w:hAnsi="Times New Roman" w:cs="Times New Roman"/>
          <w:sz w:val="24"/>
          <w:szCs w:val="24"/>
        </w:rPr>
        <w:t xml:space="preserve"> (summary, reflections, future research).</w:t>
      </w:r>
    </w:p>
    <w:p w:rsidR="00173E04" w:rsidRPr="00173E04" w:rsidRDefault="00173E04" w:rsidP="00173E0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173E04">
        <w:rPr>
          <w:rFonts w:ascii="Times New Roman" w:eastAsia="Times New Roman" w:hAnsi="Times New Roman" w:cs="Times New Roman"/>
          <w:b/>
          <w:bCs/>
          <w:sz w:val="27"/>
          <w:szCs w:val="27"/>
        </w:rPr>
        <w:t>Assessment Criteria</w:t>
      </w:r>
    </w:p>
    <w:p w:rsidR="00173E04" w:rsidRPr="00173E04" w:rsidRDefault="00173E04" w:rsidP="00173E0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73E04">
        <w:rPr>
          <w:rFonts w:ascii="Times New Roman" w:eastAsia="Times New Roman" w:hAnsi="Times New Roman" w:cs="Times New Roman"/>
          <w:sz w:val="24"/>
          <w:szCs w:val="24"/>
        </w:rPr>
        <w:t>Depth of theoretical understanding.</w:t>
      </w:r>
    </w:p>
    <w:p w:rsidR="00173E04" w:rsidRPr="00173E04" w:rsidRDefault="00173E04" w:rsidP="00173E0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73E04">
        <w:rPr>
          <w:rFonts w:ascii="Times New Roman" w:eastAsia="Times New Roman" w:hAnsi="Times New Roman" w:cs="Times New Roman"/>
          <w:sz w:val="24"/>
          <w:szCs w:val="24"/>
        </w:rPr>
        <w:t>Use of comparative data and case studies.</w:t>
      </w:r>
    </w:p>
    <w:p w:rsidR="00173E04" w:rsidRPr="00173E04" w:rsidRDefault="00173E04" w:rsidP="00173E0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73E04">
        <w:rPr>
          <w:rFonts w:ascii="Times New Roman" w:eastAsia="Times New Roman" w:hAnsi="Times New Roman" w:cs="Times New Roman"/>
          <w:sz w:val="24"/>
          <w:szCs w:val="24"/>
        </w:rPr>
        <w:t>Critical thinking and originality.</w:t>
      </w:r>
    </w:p>
    <w:p w:rsidR="00173E04" w:rsidRPr="00173E04" w:rsidRDefault="00173E04" w:rsidP="00173E0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73E04">
        <w:rPr>
          <w:rFonts w:ascii="Times New Roman" w:eastAsia="Times New Roman" w:hAnsi="Times New Roman" w:cs="Times New Roman"/>
          <w:sz w:val="24"/>
          <w:szCs w:val="24"/>
        </w:rPr>
        <w:t>Clarity and academic writing style.</w:t>
      </w:r>
    </w:p>
    <w:p w:rsidR="00173E04" w:rsidRPr="00173E04" w:rsidRDefault="00173E04" w:rsidP="00173E0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173E04">
        <w:rPr>
          <w:rFonts w:ascii="Times New Roman" w:eastAsia="Times New Roman" w:hAnsi="Times New Roman" w:cs="Times New Roman"/>
          <w:b/>
          <w:bCs/>
          <w:sz w:val="27"/>
          <w:szCs w:val="27"/>
        </w:rPr>
        <w:t>Recommended Readings</w:t>
      </w:r>
    </w:p>
    <w:p w:rsidR="00173E04" w:rsidRPr="00173E04" w:rsidRDefault="00173E04" w:rsidP="00173E0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73E04">
        <w:rPr>
          <w:rFonts w:ascii="Times New Roman" w:eastAsia="Times New Roman" w:hAnsi="Times New Roman" w:cs="Times New Roman"/>
          <w:sz w:val="24"/>
          <w:szCs w:val="24"/>
        </w:rPr>
        <w:t xml:space="preserve">Castells, M. (2010). </w:t>
      </w:r>
      <w:r w:rsidRPr="00173E04">
        <w:rPr>
          <w:rFonts w:ascii="Times New Roman" w:eastAsia="Times New Roman" w:hAnsi="Times New Roman" w:cs="Times New Roman"/>
          <w:i/>
          <w:iCs/>
          <w:sz w:val="24"/>
          <w:szCs w:val="24"/>
        </w:rPr>
        <w:t>The Rise of the Network Society</w:t>
      </w:r>
      <w:r w:rsidRPr="00173E04">
        <w:rPr>
          <w:rFonts w:ascii="Times New Roman" w:eastAsia="Times New Roman" w:hAnsi="Times New Roman" w:cs="Times New Roman"/>
          <w:sz w:val="24"/>
          <w:szCs w:val="24"/>
        </w:rPr>
        <w:t>. Wiley-Blackwell.</w:t>
      </w:r>
    </w:p>
    <w:p w:rsidR="00173E04" w:rsidRPr="00173E04" w:rsidRDefault="00173E04" w:rsidP="00173E0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73E04">
        <w:rPr>
          <w:rFonts w:ascii="Times New Roman" w:eastAsia="Times New Roman" w:hAnsi="Times New Roman" w:cs="Times New Roman"/>
          <w:sz w:val="24"/>
          <w:szCs w:val="24"/>
        </w:rPr>
        <w:t xml:space="preserve">UN-Habitat (2022). </w:t>
      </w:r>
      <w:r w:rsidRPr="00173E04">
        <w:rPr>
          <w:rFonts w:ascii="Times New Roman" w:eastAsia="Times New Roman" w:hAnsi="Times New Roman" w:cs="Times New Roman"/>
          <w:i/>
          <w:iCs/>
          <w:sz w:val="24"/>
          <w:szCs w:val="24"/>
        </w:rPr>
        <w:t>World Cities Report 2022: Envisaging the Future of Cities</w:t>
      </w:r>
      <w:r w:rsidRPr="00173E0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73E04" w:rsidRPr="00173E04" w:rsidRDefault="00173E04" w:rsidP="00173E0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73E04">
        <w:rPr>
          <w:rFonts w:ascii="Times New Roman" w:eastAsia="Times New Roman" w:hAnsi="Times New Roman" w:cs="Times New Roman"/>
          <w:sz w:val="24"/>
          <w:szCs w:val="24"/>
        </w:rPr>
        <w:t xml:space="preserve">Sassen, S. (2018). </w:t>
      </w:r>
      <w:r w:rsidRPr="00173E04">
        <w:rPr>
          <w:rFonts w:ascii="Times New Roman" w:eastAsia="Times New Roman" w:hAnsi="Times New Roman" w:cs="Times New Roman"/>
          <w:i/>
          <w:iCs/>
          <w:sz w:val="24"/>
          <w:szCs w:val="24"/>
        </w:rPr>
        <w:t>Cities in a World Economy</w:t>
      </w:r>
      <w:r w:rsidRPr="00173E04">
        <w:rPr>
          <w:rFonts w:ascii="Times New Roman" w:eastAsia="Times New Roman" w:hAnsi="Times New Roman" w:cs="Times New Roman"/>
          <w:sz w:val="24"/>
          <w:szCs w:val="24"/>
        </w:rPr>
        <w:t>. Sage.</w:t>
      </w:r>
    </w:p>
    <w:p w:rsidR="00173E04" w:rsidRPr="00173E04" w:rsidRDefault="00173E04" w:rsidP="00173E0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73E04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Graham, M., &amp; Dutton, W. (2019). </w:t>
      </w:r>
      <w:r w:rsidRPr="00173E04">
        <w:rPr>
          <w:rFonts w:ascii="Times New Roman" w:eastAsia="Times New Roman" w:hAnsi="Times New Roman" w:cs="Times New Roman"/>
          <w:i/>
          <w:iCs/>
          <w:sz w:val="24"/>
          <w:szCs w:val="24"/>
        </w:rPr>
        <w:t>Society and the Internet: How Networks of Information and Communication are Changing Our Lives</w:t>
      </w:r>
      <w:r w:rsidRPr="00173E04">
        <w:rPr>
          <w:rFonts w:ascii="Times New Roman" w:eastAsia="Times New Roman" w:hAnsi="Times New Roman" w:cs="Times New Roman"/>
          <w:sz w:val="24"/>
          <w:szCs w:val="24"/>
        </w:rPr>
        <w:t>. Oxford University Press.</w:t>
      </w:r>
    </w:p>
    <w:p w:rsidR="00173E04" w:rsidRPr="00173E04" w:rsidRDefault="00173E04" w:rsidP="00173E0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73E04">
        <w:rPr>
          <w:rFonts w:ascii="Times New Roman" w:eastAsia="Times New Roman" w:hAnsi="Times New Roman" w:cs="Times New Roman"/>
          <w:sz w:val="24"/>
          <w:szCs w:val="24"/>
        </w:rPr>
        <w:t xml:space="preserve">World Bank (2021). </w:t>
      </w:r>
      <w:r w:rsidRPr="00173E04">
        <w:rPr>
          <w:rFonts w:ascii="Times New Roman" w:eastAsia="Times New Roman" w:hAnsi="Times New Roman" w:cs="Times New Roman"/>
          <w:i/>
          <w:iCs/>
          <w:sz w:val="24"/>
          <w:szCs w:val="24"/>
        </w:rPr>
        <w:t>World Development Report 2021: Data for Better Lives</w:t>
      </w:r>
      <w:r w:rsidRPr="00173E0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73E04" w:rsidRPr="00173E04" w:rsidRDefault="00173E04" w:rsidP="00173E0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>IWS</w:t>
      </w:r>
      <w:r w:rsidRPr="00173E04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2: Policy Memo — Migration and Development (Kazakhstan + One Comparison)</w:t>
      </w:r>
    </w:p>
    <w:p w:rsidR="00173E04" w:rsidRPr="00173E04" w:rsidRDefault="00173E04" w:rsidP="00173E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73E04">
        <w:rPr>
          <w:rFonts w:ascii="Times New Roman" w:eastAsia="Times New Roman" w:hAnsi="Times New Roman" w:cs="Times New Roman"/>
          <w:b/>
          <w:bCs/>
          <w:sz w:val="24"/>
          <w:szCs w:val="24"/>
        </w:rPr>
        <w:t>Deadline</w:t>
      </w:r>
      <w:r w:rsidRPr="00173E04">
        <w:rPr>
          <w:rFonts w:ascii="Times New Roman" w:eastAsia="Times New Roman" w:hAnsi="Times New Roman" w:cs="Times New Roman"/>
          <w:sz w:val="24"/>
          <w:szCs w:val="24"/>
        </w:rPr>
        <w:t>: Week 10</w:t>
      </w:r>
    </w:p>
    <w:p w:rsidR="00173E04" w:rsidRPr="00173E04" w:rsidRDefault="00173E04" w:rsidP="00173E0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173E04">
        <w:rPr>
          <w:rFonts w:ascii="Times New Roman" w:eastAsia="Times New Roman" w:hAnsi="Times New Roman" w:cs="Times New Roman"/>
          <w:b/>
          <w:bCs/>
          <w:sz w:val="27"/>
          <w:szCs w:val="27"/>
        </w:rPr>
        <w:t>Task Description</w:t>
      </w:r>
    </w:p>
    <w:p w:rsidR="00173E04" w:rsidRPr="00173E04" w:rsidRDefault="00173E04" w:rsidP="00173E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73E04">
        <w:rPr>
          <w:rFonts w:ascii="Times New Roman" w:eastAsia="Times New Roman" w:hAnsi="Times New Roman" w:cs="Times New Roman"/>
          <w:sz w:val="24"/>
          <w:szCs w:val="24"/>
        </w:rPr>
        <w:t xml:space="preserve">Prepare a </w:t>
      </w:r>
      <w:r w:rsidRPr="00173E04">
        <w:rPr>
          <w:rFonts w:ascii="Times New Roman" w:eastAsia="Times New Roman" w:hAnsi="Times New Roman" w:cs="Times New Roman"/>
          <w:b/>
          <w:bCs/>
          <w:sz w:val="24"/>
          <w:szCs w:val="24"/>
        </w:rPr>
        <w:t>policy memo (1500–2000 words)</w:t>
      </w:r>
      <w:r w:rsidRPr="00173E04">
        <w:rPr>
          <w:rFonts w:ascii="Times New Roman" w:eastAsia="Times New Roman" w:hAnsi="Times New Roman" w:cs="Times New Roman"/>
          <w:sz w:val="24"/>
          <w:szCs w:val="24"/>
        </w:rPr>
        <w:t xml:space="preserve"> for a decision-maker in Kazakhstan, analyzing the impact of migration on national development. Compare Kazakhstan with one other country (e.g., Russia, Germany, South Korea, or Canada).</w:t>
      </w:r>
    </w:p>
    <w:p w:rsidR="00173E04" w:rsidRPr="00173E04" w:rsidRDefault="00173E04" w:rsidP="00173E0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73E04">
        <w:rPr>
          <w:rFonts w:ascii="Times New Roman" w:eastAsia="Times New Roman" w:hAnsi="Times New Roman" w:cs="Times New Roman"/>
          <w:b/>
          <w:bCs/>
          <w:sz w:val="24"/>
          <w:szCs w:val="24"/>
        </w:rPr>
        <w:t>Audience</w:t>
      </w:r>
      <w:r w:rsidRPr="00173E04">
        <w:rPr>
          <w:rFonts w:ascii="Times New Roman" w:eastAsia="Times New Roman" w:hAnsi="Times New Roman" w:cs="Times New Roman"/>
          <w:sz w:val="24"/>
          <w:szCs w:val="24"/>
        </w:rPr>
        <w:t>: Ministry of Labor and Social Protection of Kazakhstan.</w:t>
      </w:r>
    </w:p>
    <w:p w:rsidR="00173E04" w:rsidRPr="00173E04" w:rsidRDefault="00173E04" w:rsidP="00173E0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73E04">
        <w:rPr>
          <w:rFonts w:ascii="Times New Roman" w:eastAsia="Times New Roman" w:hAnsi="Times New Roman" w:cs="Times New Roman"/>
          <w:b/>
          <w:bCs/>
          <w:sz w:val="24"/>
          <w:szCs w:val="24"/>
        </w:rPr>
        <w:t>Goal</w:t>
      </w:r>
      <w:r w:rsidRPr="00173E04">
        <w:rPr>
          <w:rFonts w:ascii="Times New Roman" w:eastAsia="Times New Roman" w:hAnsi="Times New Roman" w:cs="Times New Roman"/>
          <w:sz w:val="24"/>
          <w:szCs w:val="24"/>
        </w:rPr>
        <w:t>: Provide evidence-based policy recommendations on how Kazakhstan should manage migration flows to maximize developmental benefits.</w:t>
      </w:r>
    </w:p>
    <w:p w:rsidR="00173E04" w:rsidRPr="00173E04" w:rsidRDefault="00173E04" w:rsidP="00173E0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73E04">
        <w:rPr>
          <w:rFonts w:ascii="Times New Roman" w:eastAsia="Times New Roman" w:hAnsi="Times New Roman" w:cs="Times New Roman"/>
          <w:sz w:val="24"/>
          <w:szCs w:val="24"/>
        </w:rPr>
        <w:t xml:space="preserve">Consider </w:t>
      </w:r>
      <w:r w:rsidRPr="00173E04">
        <w:rPr>
          <w:rFonts w:ascii="Times New Roman" w:eastAsia="Times New Roman" w:hAnsi="Times New Roman" w:cs="Times New Roman"/>
          <w:b/>
          <w:bCs/>
          <w:sz w:val="24"/>
          <w:szCs w:val="24"/>
        </w:rPr>
        <w:t>remittances, labor markets, brain drain/gain, integration challenges, and demographic balance</w:t>
      </w:r>
      <w:r w:rsidRPr="00173E0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73E04" w:rsidRPr="00173E04" w:rsidRDefault="00173E04" w:rsidP="00173E0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173E04">
        <w:rPr>
          <w:rFonts w:ascii="Times New Roman" w:eastAsia="Times New Roman" w:hAnsi="Times New Roman" w:cs="Times New Roman"/>
          <w:b/>
          <w:bCs/>
          <w:sz w:val="27"/>
          <w:szCs w:val="27"/>
        </w:rPr>
        <w:t>Structure</w:t>
      </w:r>
    </w:p>
    <w:p w:rsidR="00173E04" w:rsidRPr="00173E04" w:rsidRDefault="00173E04" w:rsidP="00173E0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73E04">
        <w:rPr>
          <w:rFonts w:ascii="Times New Roman" w:eastAsia="Times New Roman" w:hAnsi="Times New Roman" w:cs="Times New Roman"/>
          <w:b/>
          <w:bCs/>
          <w:sz w:val="24"/>
          <w:szCs w:val="24"/>
        </w:rPr>
        <w:t>Executive Summary</w:t>
      </w:r>
      <w:r w:rsidRPr="00173E04">
        <w:rPr>
          <w:rFonts w:ascii="Times New Roman" w:eastAsia="Times New Roman" w:hAnsi="Times New Roman" w:cs="Times New Roman"/>
          <w:sz w:val="24"/>
          <w:szCs w:val="24"/>
        </w:rPr>
        <w:t xml:space="preserve"> (one page — key findings + recommendations).</w:t>
      </w:r>
    </w:p>
    <w:p w:rsidR="00173E04" w:rsidRPr="00173E04" w:rsidRDefault="00173E04" w:rsidP="00173E0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73E04">
        <w:rPr>
          <w:rFonts w:ascii="Times New Roman" w:eastAsia="Times New Roman" w:hAnsi="Times New Roman" w:cs="Times New Roman"/>
          <w:b/>
          <w:bCs/>
          <w:sz w:val="24"/>
          <w:szCs w:val="24"/>
        </w:rPr>
        <w:t>Background</w:t>
      </w:r>
      <w:r w:rsidRPr="00173E04">
        <w:rPr>
          <w:rFonts w:ascii="Times New Roman" w:eastAsia="Times New Roman" w:hAnsi="Times New Roman" w:cs="Times New Roman"/>
          <w:sz w:val="24"/>
          <w:szCs w:val="24"/>
        </w:rPr>
        <w:t xml:space="preserve"> (migration trends in Kazakhstan and comparison country).</w:t>
      </w:r>
    </w:p>
    <w:p w:rsidR="00173E04" w:rsidRPr="00173E04" w:rsidRDefault="00173E04" w:rsidP="00173E0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73E04">
        <w:rPr>
          <w:rFonts w:ascii="Times New Roman" w:eastAsia="Times New Roman" w:hAnsi="Times New Roman" w:cs="Times New Roman"/>
          <w:b/>
          <w:bCs/>
          <w:sz w:val="24"/>
          <w:szCs w:val="24"/>
        </w:rPr>
        <w:t>Analysis</w:t>
      </w:r>
      <w:r w:rsidRPr="00173E04">
        <w:rPr>
          <w:rFonts w:ascii="Times New Roman" w:eastAsia="Times New Roman" w:hAnsi="Times New Roman" w:cs="Times New Roman"/>
          <w:sz w:val="24"/>
          <w:szCs w:val="24"/>
        </w:rPr>
        <w:t xml:space="preserve"> (benefits, challenges, policy gaps).</w:t>
      </w:r>
    </w:p>
    <w:p w:rsidR="00173E04" w:rsidRPr="00173E04" w:rsidRDefault="00173E04" w:rsidP="00173E0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73E04">
        <w:rPr>
          <w:rFonts w:ascii="Times New Roman" w:eastAsia="Times New Roman" w:hAnsi="Times New Roman" w:cs="Times New Roman"/>
          <w:b/>
          <w:bCs/>
          <w:sz w:val="24"/>
          <w:szCs w:val="24"/>
        </w:rPr>
        <w:t>Recommendations</w:t>
      </w:r>
      <w:r w:rsidRPr="00173E04">
        <w:rPr>
          <w:rFonts w:ascii="Times New Roman" w:eastAsia="Times New Roman" w:hAnsi="Times New Roman" w:cs="Times New Roman"/>
          <w:sz w:val="24"/>
          <w:szCs w:val="24"/>
        </w:rPr>
        <w:t xml:space="preserve"> (3–4 clear and feasible proposals).</w:t>
      </w:r>
    </w:p>
    <w:p w:rsidR="00173E04" w:rsidRPr="00173E04" w:rsidRDefault="00173E04" w:rsidP="00173E0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73E04">
        <w:rPr>
          <w:rFonts w:ascii="Times New Roman" w:eastAsia="Times New Roman" w:hAnsi="Times New Roman" w:cs="Times New Roman"/>
          <w:b/>
          <w:bCs/>
          <w:sz w:val="24"/>
          <w:szCs w:val="24"/>
        </w:rPr>
        <w:t>Conclusion</w:t>
      </w:r>
      <w:r w:rsidRPr="00173E0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73E04" w:rsidRPr="00173E04" w:rsidRDefault="00173E04" w:rsidP="00173E0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173E04">
        <w:rPr>
          <w:rFonts w:ascii="Times New Roman" w:eastAsia="Times New Roman" w:hAnsi="Times New Roman" w:cs="Times New Roman"/>
          <w:b/>
          <w:bCs/>
          <w:sz w:val="27"/>
          <w:szCs w:val="27"/>
        </w:rPr>
        <w:t>Assessment Criteria</w:t>
      </w:r>
    </w:p>
    <w:p w:rsidR="00173E04" w:rsidRPr="00173E04" w:rsidRDefault="00173E04" w:rsidP="00173E0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73E04">
        <w:rPr>
          <w:rFonts w:ascii="Times New Roman" w:eastAsia="Times New Roman" w:hAnsi="Times New Roman" w:cs="Times New Roman"/>
          <w:sz w:val="24"/>
          <w:szCs w:val="24"/>
        </w:rPr>
        <w:t>Clarity and precision of policy writing.</w:t>
      </w:r>
    </w:p>
    <w:p w:rsidR="00173E04" w:rsidRPr="00173E04" w:rsidRDefault="00173E04" w:rsidP="00173E0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73E04">
        <w:rPr>
          <w:rFonts w:ascii="Times New Roman" w:eastAsia="Times New Roman" w:hAnsi="Times New Roman" w:cs="Times New Roman"/>
          <w:sz w:val="24"/>
          <w:szCs w:val="24"/>
        </w:rPr>
        <w:t>Use of empirical evidence and statistics.</w:t>
      </w:r>
    </w:p>
    <w:p w:rsidR="00173E04" w:rsidRPr="00173E04" w:rsidRDefault="00173E04" w:rsidP="00173E0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73E04">
        <w:rPr>
          <w:rFonts w:ascii="Times New Roman" w:eastAsia="Times New Roman" w:hAnsi="Times New Roman" w:cs="Times New Roman"/>
          <w:sz w:val="24"/>
          <w:szCs w:val="24"/>
        </w:rPr>
        <w:t>Comparative insight.</w:t>
      </w:r>
    </w:p>
    <w:p w:rsidR="00173E04" w:rsidRPr="00173E04" w:rsidRDefault="00173E04" w:rsidP="00173E0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73E04">
        <w:rPr>
          <w:rFonts w:ascii="Times New Roman" w:eastAsia="Times New Roman" w:hAnsi="Times New Roman" w:cs="Times New Roman"/>
          <w:sz w:val="24"/>
          <w:szCs w:val="24"/>
        </w:rPr>
        <w:t>Feasible and innovative recommendations.</w:t>
      </w:r>
    </w:p>
    <w:p w:rsidR="00173E04" w:rsidRPr="00173E04" w:rsidRDefault="00173E04" w:rsidP="00173E0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173E04">
        <w:rPr>
          <w:rFonts w:ascii="Times New Roman" w:eastAsia="Times New Roman" w:hAnsi="Times New Roman" w:cs="Times New Roman"/>
          <w:b/>
          <w:bCs/>
          <w:sz w:val="27"/>
          <w:szCs w:val="27"/>
        </w:rPr>
        <w:t>Recommended Readings</w:t>
      </w:r>
    </w:p>
    <w:p w:rsidR="00173E04" w:rsidRPr="00173E04" w:rsidRDefault="00173E04" w:rsidP="00173E0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73E04">
        <w:rPr>
          <w:rFonts w:ascii="Times New Roman" w:eastAsia="Times New Roman" w:hAnsi="Times New Roman" w:cs="Times New Roman"/>
          <w:sz w:val="24"/>
          <w:szCs w:val="24"/>
        </w:rPr>
        <w:t xml:space="preserve">IOM (International Organization for Migration). (2020). </w:t>
      </w:r>
      <w:r w:rsidRPr="00173E04">
        <w:rPr>
          <w:rFonts w:ascii="Times New Roman" w:eastAsia="Times New Roman" w:hAnsi="Times New Roman" w:cs="Times New Roman"/>
          <w:i/>
          <w:iCs/>
          <w:sz w:val="24"/>
          <w:szCs w:val="24"/>
        </w:rPr>
        <w:t>World Migration Report 2020</w:t>
      </w:r>
      <w:r w:rsidRPr="00173E04">
        <w:rPr>
          <w:rFonts w:ascii="Times New Roman" w:eastAsia="Times New Roman" w:hAnsi="Times New Roman" w:cs="Times New Roman"/>
          <w:sz w:val="24"/>
          <w:szCs w:val="24"/>
        </w:rPr>
        <w:t>. Geneva: IOM.</w:t>
      </w:r>
    </w:p>
    <w:p w:rsidR="00173E04" w:rsidRPr="00173E04" w:rsidRDefault="00173E04" w:rsidP="00173E0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73E04">
        <w:rPr>
          <w:rFonts w:ascii="Times New Roman" w:eastAsia="Times New Roman" w:hAnsi="Times New Roman" w:cs="Times New Roman"/>
          <w:sz w:val="24"/>
          <w:szCs w:val="24"/>
        </w:rPr>
        <w:t xml:space="preserve">de Haas, H., Castles, S., &amp; Miller, M. (2020). </w:t>
      </w:r>
      <w:r w:rsidRPr="00173E04">
        <w:rPr>
          <w:rFonts w:ascii="Times New Roman" w:eastAsia="Times New Roman" w:hAnsi="Times New Roman" w:cs="Times New Roman"/>
          <w:i/>
          <w:iCs/>
          <w:sz w:val="24"/>
          <w:szCs w:val="24"/>
        </w:rPr>
        <w:t>The Age of Migration: International Population Movements in the Modern World</w:t>
      </w:r>
      <w:r w:rsidRPr="00173E04">
        <w:rPr>
          <w:rFonts w:ascii="Times New Roman" w:eastAsia="Times New Roman" w:hAnsi="Times New Roman" w:cs="Times New Roman"/>
          <w:sz w:val="24"/>
          <w:szCs w:val="24"/>
        </w:rPr>
        <w:t>. Red Globe Press.</w:t>
      </w:r>
    </w:p>
    <w:p w:rsidR="00173E04" w:rsidRPr="00173E04" w:rsidRDefault="00173E04" w:rsidP="00173E0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73E04">
        <w:rPr>
          <w:rFonts w:ascii="Times New Roman" w:eastAsia="Times New Roman" w:hAnsi="Times New Roman" w:cs="Times New Roman"/>
          <w:sz w:val="24"/>
          <w:szCs w:val="24"/>
        </w:rPr>
        <w:t xml:space="preserve">OECD (2022). </w:t>
      </w:r>
      <w:r w:rsidRPr="00173E04">
        <w:rPr>
          <w:rFonts w:ascii="Times New Roman" w:eastAsia="Times New Roman" w:hAnsi="Times New Roman" w:cs="Times New Roman"/>
          <w:i/>
          <w:iCs/>
          <w:sz w:val="24"/>
          <w:szCs w:val="24"/>
        </w:rPr>
        <w:t>Migration Outlook 2022</w:t>
      </w:r>
      <w:r w:rsidRPr="00173E0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73E04" w:rsidRPr="00173E04" w:rsidRDefault="00173E04" w:rsidP="00173E0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73E04">
        <w:rPr>
          <w:rFonts w:ascii="Times New Roman" w:eastAsia="Times New Roman" w:hAnsi="Times New Roman" w:cs="Times New Roman"/>
          <w:sz w:val="24"/>
          <w:szCs w:val="24"/>
        </w:rPr>
        <w:t xml:space="preserve">Laruelle, M. (2007). </w:t>
      </w:r>
      <w:r w:rsidRPr="00173E04">
        <w:rPr>
          <w:rFonts w:ascii="Times New Roman" w:eastAsia="Times New Roman" w:hAnsi="Times New Roman" w:cs="Times New Roman"/>
          <w:i/>
          <w:iCs/>
          <w:sz w:val="24"/>
          <w:szCs w:val="24"/>
        </w:rPr>
        <w:t>Central Asian Labor Migrants in Russia: The Rise of Migrant Enclaves</w:t>
      </w:r>
      <w:r w:rsidRPr="00173E04">
        <w:rPr>
          <w:rFonts w:ascii="Times New Roman" w:eastAsia="Times New Roman" w:hAnsi="Times New Roman" w:cs="Times New Roman"/>
          <w:sz w:val="24"/>
          <w:szCs w:val="24"/>
        </w:rPr>
        <w:t>. Central Asia–Caucasus Institute.</w:t>
      </w:r>
    </w:p>
    <w:p w:rsidR="00173E04" w:rsidRPr="00173E04" w:rsidRDefault="00173E04" w:rsidP="00173E0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73E04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Sadovskaya, E. (2014). </w:t>
      </w:r>
      <w:r w:rsidRPr="00173E04">
        <w:rPr>
          <w:rFonts w:ascii="Times New Roman" w:eastAsia="Times New Roman" w:hAnsi="Times New Roman" w:cs="Times New Roman"/>
          <w:i/>
          <w:iCs/>
          <w:sz w:val="24"/>
          <w:szCs w:val="24"/>
        </w:rPr>
        <w:t>Kazakhstan: Migration Trends and Policy</w:t>
      </w:r>
      <w:r w:rsidRPr="00173E04">
        <w:rPr>
          <w:rFonts w:ascii="Times New Roman" w:eastAsia="Times New Roman" w:hAnsi="Times New Roman" w:cs="Times New Roman"/>
          <w:sz w:val="24"/>
          <w:szCs w:val="24"/>
        </w:rPr>
        <w:t>. Almaty: Friedrich Ebert Stiftung.</w:t>
      </w:r>
    </w:p>
    <w:p w:rsidR="00173E04" w:rsidRPr="00173E04" w:rsidRDefault="00173E04" w:rsidP="00173E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73E04" w:rsidRPr="00173E04" w:rsidRDefault="00173E04" w:rsidP="00173E0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>IWS</w:t>
      </w:r>
      <w:bookmarkStart w:id="0" w:name="_GoBack"/>
      <w:bookmarkEnd w:id="0"/>
      <w:r w:rsidRPr="00173E04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3: Creative Project — Infographic / Padlet / Canva on Population Futures 2050</w:t>
      </w:r>
    </w:p>
    <w:p w:rsidR="00173E04" w:rsidRPr="00173E04" w:rsidRDefault="00173E04" w:rsidP="00173E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73E04">
        <w:rPr>
          <w:rFonts w:ascii="Times New Roman" w:eastAsia="Times New Roman" w:hAnsi="Times New Roman" w:cs="Times New Roman"/>
          <w:b/>
          <w:bCs/>
          <w:sz w:val="24"/>
          <w:szCs w:val="24"/>
        </w:rPr>
        <w:t>Deadline</w:t>
      </w:r>
      <w:r w:rsidRPr="00173E04">
        <w:rPr>
          <w:rFonts w:ascii="Times New Roman" w:eastAsia="Times New Roman" w:hAnsi="Times New Roman" w:cs="Times New Roman"/>
          <w:sz w:val="24"/>
          <w:szCs w:val="24"/>
        </w:rPr>
        <w:t>: Week 15</w:t>
      </w:r>
    </w:p>
    <w:p w:rsidR="00173E04" w:rsidRPr="00173E04" w:rsidRDefault="00173E04" w:rsidP="00173E0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173E04">
        <w:rPr>
          <w:rFonts w:ascii="Times New Roman" w:eastAsia="Times New Roman" w:hAnsi="Times New Roman" w:cs="Times New Roman"/>
          <w:b/>
          <w:bCs/>
          <w:sz w:val="27"/>
          <w:szCs w:val="27"/>
        </w:rPr>
        <w:t>Task Description</w:t>
      </w:r>
    </w:p>
    <w:p w:rsidR="00173E04" w:rsidRPr="00173E04" w:rsidRDefault="00173E04" w:rsidP="00173E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73E04">
        <w:rPr>
          <w:rFonts w:ascii="Times New Roman" w:eastAsia="Times New Roman" w:hAnsi="Times New Roman" w:cs="Times New Roman"/>
          <w:sz w:val="24"/>
          <w:szCs w:val="24"/>
        </w:rPr>
        <w:t xml:space="preserve">Develop a </w:t>
      </w:r>
      <w:r w:rsidRPr="00173E04">
        <w:rPr>
          <w:rFonts w:ascii="Times New Roman" w:eastAsia="Times New Roman" w:hAnsi="Times New Roman" w:cs="Times New Roman"/>
          <w:b/>
          <w:bCs/>
          <w:sz w:val="24"/>
          <w:szCs w:val="24"/>
        </w:rPr>
        <w:t>creative visual project</w:t>
      </w:r>
      <w:r w:rsidRPr="00173E04">
        <w:rPr>
          <w:rFonts w:ascii="Times New Roman" w:eastAsia="Times New Roman" w:hAnsi="Times New Roman" w:cs="Times New Roman"/>
          <w:sz w:val="24"/>
          <w:szCs w:val="24"/>
        </w:rPr>
        <w:t xml:space="preserve"> that presents one possible global or regional demographic scenario for 2050. You may choose to create:</w:t>
      </w:r>
    </w:p>
    <w:p w:rsidR="00173E04" w:rsidRPr="00173E04" w:rsidRDefault="00173E04" w:rsidP="00173E04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73E04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 w:rsidRPr="00173E04">
        <w:rPr>
          <w:rFonts w:ascii="Times New Roman" w:eastAsia="Times New Roman" w:hAnsi="Times New Roman" w:cs="Times New Roman"/>
          <w:b/>
          <w:bCs/>
          <w:sz w:val="24"/>
          <w:szCs w:val="24"/>
        </w:rPr>
        <w:t>Canva infographic</w:t>
      </w:r>
      <w:r w:rsidRPr="00173E04">
        <w:rPr>
          <w:rFonts w:ascii="Times New Roman" w:eastAsia="Times New Roman" w:hAnsi="Times New Roman" w:cs="Times New Roman"/>
          <w:sz w:val="24"/>
          <w:szCs w:val="24"/>
        </w:rPr>
        <w:t xml:space="preserve"> (static or interactive).</w:t>
      </w:r>
    </w:p>
    <w:p w:rsidR="00173E04" w:rsidRPr="00173E04" w:rsidRDefault="00173E04" w:rsidP="00173E04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73E04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 w:rsidRPr="00173E04">
        <w:rPr>
          <w:rFonts w:ascii="Times New Roman" w:eastAsia="Times New Roman" w:hAnsi="Times New Roman" w:cs="Times New Roman"/>
          <w:b/>
          <w:bCs/>
          <w:sz w:val="24"/>
          <w:szCs w:val="24"/>
        </w:rPr>
        <w:t>Padlet board</w:t>
      </w:r>
      <w:r w:rsidRPr="00173E04">
        <w:rPr>
          <w:rFonts w:ascii="Times New Roman" w:eastAsia="Times New Roman" w:hAnsi="Times New Roman" w:cs="Times New Roman"/>
          <w:sz w:val="24"/>
          <w:szCs w:val="24"/>
        </w:rPr>
        <w:t xml:space="preserve"> (collecting projections, visuals, sources).</w:t>
      </w:r>
    </w:p>
    <w:p w:rsidR="00173E04" w:rsidRPr="00173E04" w:rsidRDefault="00173E04" w:rsidP="00173E04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73E04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 w:rsidRPr="00173E04">
        <w:rPr>
          <w:rFonts w:ascii="Times New Roman" w:eastAsia="Times New Roman" w:hAnsi="Times New Roman" w:cs="Times New Roman"/>
          <w:b/>
          <w:bCs/>
          <w:sz w:val="24"/>
          <w:szCs w:val="24"/>
        </w:rPr>
        <w:t>poster presentation</w:t>
      </w:r>
      <w:r w:rsidRPr="00173E04">
        <w:rPr>
          <w:rFonts w:ascii="Times New Roman" w:eastAsia="Times New Roman" w:hAnsi="Times New Roman" w:cs="Times New Roman"/>
          <w:sz w:val="24"/>
          <w:szCs w:val="24"/>
        </w:rPr>
        <w:t xml:space="preserve"> (designed for policy/academic conference).</w:t>
      </w:r>
    </w:p>
    <w:p w:rsidR="00173E04" w:rsidRPr="00173E04" w:rsidRDefault="00173E04" w:rsidP="00173E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73E04">
        <w:rPr>
          <w:rFonts w:ascii="Times New Roman" w:eastAsia="Times New Roman" w:hAnsi="Times New Roman" w:cs="Times New Roman"/>
          <w:sz w:val="24"/>
          <w:szCs w:val="24"/>
        </w:rPr>
        <w:t>Your project should highlight:</w:t>
      </w:r>
    </w:p>
    <w:p w:rsidR="00173E04" w:rsidRPr="00173E04" w:rsidRDefault="00173E04" w:rsidP="00173E04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73E04">
        <w:rPr>
          <w:rFonts w:ascii="Times New Roman" w:eastAsia="Times New Roman" w:hAnsi="Times New Roman" w:cs="Times New Roman"/>
          <w:sz w:val="24"/>
          <w:szCs w:val="24"/>
        </w:rPr>
        <w:t>Key population trends (fertility, mortality, migration, aging).</w:t>
      </w:r>
    </w:p>
    <w:p w:rsidR="00173E04" w:rsidRPr="00173E04" w:rsidRDefault="00173E04" w:rsidP="00173E04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73E04">
        <w:rPr>
          <w:rFonts w:ascii="Times New Roman" w:eastAsia="Times New Roman" w:hAnsi="Times New Roman" w:cs="Times New Roman"/>
          <w:sz w:val="24"/>
          <w:szCs w:val="24"/>
        </w:rPr>
        <w:t xml:space="preserve">Implications for </w:t>
      </w:r>
      <w:r w:rsidRPr="00173E04">
        <w:rPr>
          <w:rFonts w:ascii="Times New Roman" w:eastAsia="Times New Roman" w:hAnsi="Times New Roman" w:cs="Times New Roman"/>
          <w:b/>
          <w:bCs/>
          <w:sz w:val="24"/>
          <w:szCs w:val="24"/>
        </w:rPr>
        <w:t>sustainability, health, technology, inequality, conflict, or environment</w:t>
      </w:r>
      <w:r w:rsidRPr="00173E0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73E04" w:rsidRPr="00173E04" w:rsidRDefault="00173E04" w:rsidP="00173E04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73E04">
        <w:rPr>
          <w:rFonts w:ascii="Times New Roman" w:eastAsia="Times New Roman" w:hAnsi="Times New Roman" w:cs="Times New Roman"/>
          <w:sz w:val="24"/>
          <w:szCs w:val="24"/>
        </w:rPr>
        <w:t>Comparative perspective: include at least two regions (e.g., Central Asia + Sub-Saharan Africa).</w:t>
      </w:r>
    </w:p>
    <w:p w:rsidR="00173E04" w:rsidRPr="00173E04" w:rsidRDefault="00173E04" w:rsidP="00173E04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73E04">
        <w:rPr>
          <w:rFonts w:ascii="Times New Roman" w:eastAsia="Times New Roman" w:hAnsi="Times New Roman" w:cs="Times New Roman"/>
          <w:sz w:val="24"/>
          <w:szCs w:val="24"/>
        </w:rPr>
        <w:t>Evidence-based projections (UN, World Bank, IMF).</w:t>
      </w:r>
    </w:p>
    <w:p w:rsidR="00173E04" w:rsidRPr="00173E04" w:rsidRDefault="00173E04" w:rsidP="00173E0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173E04">
        <w:rPr>
          <w:rFonts w:ascii="Times New Roman" w:eastAsia="Times New Roman" w:hAnsi="Times New Roman" w:cs="Times New Roman"/>
          <w:b/>
          <w:bCs/>
          <w:sz w:val="27"/>
          <w:szCs w:val="27"/>
        </w:rPr>
        <w:t>Deliverables</w:t>
      </w:r>
    </w:p>
    <w:p w:rsidR="00173E04" w:rsidRPr="00173E04" w:rsidRDefault="00173E04" w:rsidP="00173E04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73E04">
        <w:rPr>
          <w:rFonts w:ascii="Times New Roman" w:eastAsia="Times New Roman" w:hAnsi="Times New Roman" w:cs="Times New Roman"/>
          <w:sz w:val="24"/>
          <w:szCs w:val="24"/>
        </w:rPr>
        <w:t>Visual output (Infographic/Padlet/Poster).</w:t>
      </w:r>
    </w:p>
    <w:p w:rsidR="00173E04" w:rsidRPr="00173E04" w:rsidRDefault="00173E04" w:rsidP="00173E04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73E04">
        <w:rPr>
          <w:rFonts w:ascii="Times New Roman" w:eastAsia="Times New Roman" w:hAnsi="Times New Roman" w:cs="Times New Roman"/>
          <w:sz w:val="24"/>
          <w:szCs w:val="24"/>
        </w:rPr>
        <w:t xml:space="preserve">800-word </w:t>
      </w:r>
      <w:r w:rsidRPr="00173E04">
        <w:rPr>
          <w:rFonts w:ascii="Times New Roman" w:eastAsia="Times New Roman" w:hAnsi="Times New Roman" w:cs="Times New Roman"/>
          <w:b/>
          <w:bCs/>
          <w:sz w:val="24"/>
          <w:szCs w:val="24"/>
        </w:rPr>
        <w:t>accompanying commentary</w:t>
      </w:r>
      <w:r w:rsidRPr="00173E04">
        <w:rPr>
          <w:rFonts w:ascii="Times New Roman" w:eastAsia="Times New Roman" w:hAnsi="Times New Roman" w:cs="Times New Roman"/>
          <w:sz w:val="24"/>
          <w:szCs w:val="24"/>
        </w:rPr>
        <w:t xml:space="preserve"> explaining sources, methodology, and interpretation.</w:t>
      </w:r>
    </w:p>
    <w:p w:rsidR="00173E04" w:rsidRPr="00173E04" w:rsidRDefault="00173E04" w:rsidP="00173E0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173E04">
        <w:rPr>
          <w:rFonts w:ascii="Times New Roman" w:eastAsia="Times New Roman" w:hAnsi="Times New Roman" w:cs="Times New Roman"/>
          <w:b/>
          <w:bCs/>
          <w:sz w:val="27"/>
          <w:szCs w:val="27"/>
        </w:rPr>
        <w:t>Assessment Criteria</w:t>
      </w:r>
    </w:p>
    <w:p w:rsidR="00173E04" w:rsidRPr="00173E04" w:rsidRDefault="00173E04" w:rsidP="00173E04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73E04">
        <w:rPr>
          <w:rFonts w:ascii="Times New Roman" w:eastAsia="Times New Roman" w:hAnsi="Times New Roman" w:cs="Times New Roman"/>
          <w:sz w:val="24"/>
          <w:szCs w:val="24"/>
        </w:rPr>
        <w:t>Creativity and clarity of visualization.</w:t>
      </w:r>
    </w:p>
    <w:p w:rsidR="00173E04" w:rsidRPr="00173E04" w:rsidRDefault="00173E04" w:rsidP="00173E04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73E04">
        <w:rPr>
          <w:rFonts w:ascii="Times New Roman" w:eastAsia="Times New Roman" w:hAnsi="Times New Roman" w:cs="Times New Roman"/>
          <w:sz w:val="24"/>
          <w:szCs w:val="24"/>
        </w:rPr>
        <w:t>Quality of data and sources used.</w:t>
      </w:r>
    </w:p>
    <w:p w:rsidR="00173E04" w:rsidRPr="00173E04" w:rsidRDefault="00173E04" w:rsidP="00173E04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73E04">
        <w:rPr>
          <w:rFonts w:ascii="Times New Roman" w:eastAsia="Times New Roman" w:hAnsi="Times New Roman" w:cs="Times New Roman"/>
          <w:sz w:val="24"/>
          <w:szCs w:val="24"/>
        </w:rPr>
        <w:t>Ability to communicate complex demographic issues to both academic and policy audiences.</w:t>
      </w:r>
    </w:p>
    <w:p w:rsidR="00173E04" w:rsidRPr="00173E04" w:rsidRDefault="00173E04" w:rsidP="00173E04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73E04">
        <w:rPr>
          <w:rFonts w:ascii="Times New Roman" w:eastAsia="Times New Roman" w:hAnsi="Times New Roman" w:cs="Times New Roman"/>
          <w:sz w:val="24"/>
          <w:szCs w:val="24"/>
        </w:rPr>
        <w:t>Integration of theoretical and practical perspectives.</w:t>
      </w:r>
    </w:p>
    <w:p w:rsidR="00173E04" w:rsidRPr="00173E04" w:rsidRDefault="00173E04" w:rsidP="00173E0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173E04">
        <w:rPr>
          <w:rFonts w:ascii="Times New Roman" w:eastAsia="Times New Roman" w:hAnsi="Times New Roman" w:cs="Times New Roman"/>
          <w:b/>
          <w:bCs/>
          <w:sz w:val="27"/>
          <w:szCs w:val="27"/>
        </w:rPr>
        <w:t>Recommended Readings</w:t>
      </w:r>
    </w:p>
    <w:p w:rsidR="00173E04" w:rsidRPr="00173E04" w:rsidRDefault="00173E04" w:rsidP="00173E04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73E04">
        <w:rPr>
          <w:rFonts w:ascii="Times New Roman" w:eastAsia="Times New Roman" w:hAnsi="Times New Roman" w:cs="Times New Roman"/>
          <w:sz w:val="24"/>
          <w:szCs w:val="24"/>
        </w:rPr>
        <w:t xml:space="preserve">UN DESA. (2022). </w:t>
      </w:r>
      <w:r w:rsidRPr="00173E04">
        <w:rPr>
          <w:rFonts w:ascii="Times New Roman" w:eastAsia="Times New Roman" w:hAnsi="Times New Roman" w:cs="Times New Roman"/>
          <w:i/>
          <w:iCs/>
          <w:sz w:val="24"/>
          <w:szCs w:val="24"/>
        </w:rPr>
        <w:t>World Population Prospects 2022</w:t>
      </w:r>
      <w:r w:rsidRPr="00173E04">
        <w:rPr>
          <w:rFonts w:ascii="Times New Roman" w:eastAsia="Times New Roman" w:hAnsi="Times New Roman" w:cs="Times New Roman"/>
          <w:sz w:val="24"/>
          <w:szCs w:val="24"/>
        </w:rPr>
        <w:t>. United Nations.</w:t>
      </w:r>
    </w:p>
    <w:p w:rsidR="00173E04" w:rsidRPr="00173E04" w:rsidRDefault="00173E04" w:rsidP="00173E04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73E04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Lee, R., &amp; Mason, A. (2014). </w:t>
      </w:r>
      <w:r w:rsidRPr="00173E04">
        <w:rPr>
          <w:rFonts w:ascii="Times New Roman" w:eastAsia="Times New Roman" w:hAnsi="Times New Roman" w:cs="Times New Roman"/>
          <w:i/>
          <w:iCs/>
          <w:sz w:val="24"/>
          <w:szCs w:val="24"/>
        </w:rPr>
        <w:t>Population Aging and the Generational Economy</w:t>
      </w:r>
      <w:r w:rsidRPr="00173E04">
        <w:rPr>
          <w:rFonts w:ascii="Times New Roman" w:eastAsia="Times New Roman" w:hAnsi="Times New Roman" w:cs="Times New Roman"/>
          <w:sz w:val="24"/>
          <w:szCs w:val="24"/>
        </w:rPr>
        <w:t>. Edward Elgar.</w:t>
      </w:r>
    </w:p>
    <w:p w:rsidR="00173E04" w:rsidRPr="00173E04" w:rsidRDefault="00173E04" w:rsidP="00173E04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73E04">
        <w:rPr>
          <w:rFonts w:ascii="Times New Roman" w:eastAsia="Times New Roman" w:hAnsi="Times New Roman" w:cs="Times New Roman"/>
          <w:sz w:val="24"/>
          <w:szCs w:val="24"/>
        </w:rPr>
        <w:t xml:space="preserve">Harper, S. (2019). </w:t>
      </w:r>
      <w:r w:rsidRPr="00173E04">
        <w:rPr>
          <w:rFonts w:ascii="Times New Roman" w:eastAsia="Times New Roman" w:hAnsi="Times New Roman" w:cs="Times New Roman"/>
          <w:i/>
          <w:iCs/>
          <w:sz w:val="24"/>
          <w:szCs w:val="24"/>
        </w:rPr>
        <w:t>How Population Change Will Transform Our World</w:t>
      </w:r>
      <w:r w:rsidRPr="00173E04">
        <w:rPr>
          <w:rFonts w:ascii="Times New Roman" w:eastAsia="Times New Roman" w:hAnsi="Times New Roman" w:cs="Times New Roman"/>
          <w:sz w:val="24"/>
          <w:szCs w:val="24"/>
        </w:rPr>
        <w:t>. Oxford University Press.</w:t>
      </w:r>
    </w:p>
    <w:p w:rsidR="00173E04" w:rsidRPr="00173E04" w:rsidRDefault="00173E04" w:rsidP="00173E04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73E04">
        <w:rPr>
          <w:rFonts w:ascii="Times New Roman" w:eastAsia="Times New Roman" w:hAnsi="Times New Roman" w:cs="Times New Roman"/>
          <w:sz w:val="24"/>
          <w:szCs w:val="24"/>
        </w:rPr>
        <w:t xml:space="preserve">Cleland, J., &amp; Machiyama, K. (2017). “Population Growth and Sustainable Development.” </w:t>
      </w:r>
      <w:r w:rsidRPr="00173E04">
        <w:rPr>
          <w:rFonts w:ascii="Times New Roman" w:eastAsia="Times New Roman" w:hAnsi="Times New Roman" w:cs="Times New Roman"/>
          <w:i/>
          <w:iCs/>
          <w:sz w:val="24"/>
          <w:szCs w:val="24"/>
        </w:rPr>
        <w:t>Population and Development Review</w:t>
      </w:r>
      <w:r w:rsidRPr="00173E0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73E04" w:rsidRPr="00173E04" w:rsidRDefault="00173E04" w:rsidP="00173E04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73E04">
        <w:rPr>
          <w:rFonts w:ascii="Times New Roman" w:eastAsia="Times New Roman" w:hAnsi="Times New Roman" w:cs="Times New Roman"/>
          <w:sz w:val="24"/>
          <w:szCs w:val="24"/>
        </w:rPr>
        <w:t xml:space="preserve">World Bank (2020). </w:t>
      </w:r>
      <w:r w:rsidRPr="00173E04">
        <w:rPr>
          <w:rFonts w:ascii="Times New Roman" w:eastAsia="Times New Roman" w:hAnsi="Times New Roman" w:cs="Times New Roman"/>
          <w:i/>
          <w:iCs/>
          <w:sz w:val="24"/>
          <w:szCs w:val="24"/>
        </w:rPr>
        <w:t>Global Megatrends: Implications for Policy and Development</w:t>
      </w:r>
      <w:r w:rsidRPr="00173E0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24C91" w:rsidRDefault="00173E04"/>
    <w:sectPr w:rsidR="00724C9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B7256E"/>
    <w:multiLevelType w:val="multilevel"/>
    <w:tmpl w:val="63985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5073DFC"/>
    <w:multiLevelType w:val="multilevel"/>
    <w:tmpl w:val="7BAE4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E344FD2"/>
    <w:multiLevelType w:val="multilevel"/>
    <w:tmpl w:val="D1AA22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12C18F0"/>
    <w:multiLevelType w:val="multilevel"/>
    <w:tmpl w:val="E08A9E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0045CE"/>
    <w:multiLevelType w:val="multilevel"/>
    <w:tmpl w:val="62EC6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7075783"/>
    <w:multiLevelType w:val="multilevel"/>
    <w:tmpl w:val="E59088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CDF6FA0"/>
    <w:multiLevelType w:val="multilevel"/>
    <w:tmpl w:val="2092D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2FE3C6D"/>
    <w:multiLevelType w:val="multilevel"/>
    <w:tmpl w:val="AA8A0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CC20093"/>
    <w:multiLevelType w:val="multilevel"/>
    <w:tmpl w:val="4C585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7C31DCB"/>
    <w:multiLevelType w:val="multilevel"/>
    <w:tmpl w:val="40B263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17757D8"/>
    <w:multiLevelType w:val="multilevel"/>
    <w:tmpl w:val="A8FAF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CCB5237"/>
    <w:multiLevelType w:val="multilevel"/>
    <w:tmpl w:val="BD169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D587126"/>
    <w:multiLevelType w:val="multilevel"/>
    <w:tmpl w:val="0316D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9"/>
  </w:num>
  <w:num w:numId="3">
    <w:abstractNumId w:val="3"/>
  </w:num>
  <w:num w:numId="4">
    <w:abstractNumId w:val="8"/>
  </w:num>
  <w:num w:numId="5">
    <w:abstractNumId w:val="11"/>
  </w:num>
  <w:num w:numId="6">
    <w:abstractNumId w:val="2"/>
  </w:num>
  <w:num w:numId="7">
    <w:abstractNumId w:val="1"/>
  </w:num>
  <w:num w:numId="8">
    <w:abstractNumId w:val="0"/>
  </w:num>
  <w:num w:numId="9">
    <w:abstractNumId w:val="12"/>
  </w:num>
  <w:num w:numId="10">
    <w:abstractNumId w:val="4"/>
  </w:num>
  <w:num w:numId="11">
    <w:abstractNumId w:val="5"/>
  </w:num>
  <w:num w:numId="12">
    <w:abstractNumId w:val="7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E04"/>
    <w:rsid w:val="00173E04"/>
    <w:rsid w:val="00C67485"/>
    <w:rsid w:val="00EB1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9D5232"/>
  <w15:chartTrackingRefBased/>
  <w15:docId w15:val="{C4E39EFB-02F8-431F-AB5C-3C6418794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173E0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173E0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173E04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173E04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173E04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173E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173E0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554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734</Words>
  <Characters>4184</Characters>
  <Application>Microsoft Office Word</Application>
  <DocSecurity>0</DocSecurity>
  <Lines>34</Lines>
  <Paragraphs>9</Paragraphs>
  <ScaleCrop>false</ScaleCrop>
  <Company/>
  <LinksUpToDate>false</LinksUpToDate>
  <CharactersWithSpaces>4909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Ulzhan Tuleshova</dc:creator>
  <cp:keywords/>
  <dc:description/>
  <cp:lastModifiedBy>Ulzhan Tuleshova</cp:lastModifiedBy>
  <cp:revision>1</cp:revision>
  <dcterms:created xsi:type="dcterms:W3CDTF">2025-09-08T06:03:00Z</dcterms:created>
  <dcterms:modified xsi:type="dcterms:W3CDTF">2025-09-08T06:04:00Z</dcterms:modified>
</cp:coreProperties>
</file>